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EFED" w14:textId="20201898"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16B57429">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33094802"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1E63C0">
                                <w:rPr>
                                  <w:rFonts w:ascii="Arial" w:hAnsi="Arial" w:cs="Arial"/>
                                  <w:b/>
                                  <w:color w:val="0064A8"/>
                                </w:rPr>
                                <w:t>NET</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33094802" w:rsidR="00987B31" w:rsidRDefault="00C63B0A">
                        <w:pPr>
                          <w:spacing w:after="160" w:line="259" w:lineRule="auto"/>
                          <w:ind w:left="0" w:firstLine="0"/>
                          <w:jc w:val="left"/>
                          <w:rPr>
                            <w:rFonts w:ascii="Arial" w:hAnsi="Arial" w:cs="Arial"/>
                          </w:rPr>
                        </w:pPr>
                        <w:r>
                          <w:rPr>
                            <w:rFonts w:ascii="Arial" w:hAnsi="Arial" w:cs="Arial"/>
                            <w:b/>
                            <w:color w:val="0064A8"/>
                          </w:rPr>
                          <w:t xml:space="preserve">Stellungnahmeverfahren sQS </w:t>
                        </w:r>
                        <w:r w:rsidR="001E63C0">
                          <w:rPr>
                            <w:rFonts w:ascii="Arial" w:hAnsi="Arial" w:cs="Arial"/>
                            <w:b/>
                            <w:color w:val="0064A8"/>
                          </w:rPr>
                          <w:t>NET</w:t>
                        </w:r>
                        <w:r>
                          <w:rPr>
                            <w:rFonts w:ascii="Arial" w:hAnsi="Arial" w:cs="Arial"/>
                            <w:b/>
                            <w:color w:val="0064A8"/>
                          </w:rPr>
                          <w:t xml:space="preserve"> zum Auswertungsjahr 202</w:t>
                        </w:r>
                        <w:r w:rsidR="001E63C0">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0658C2F0" w14:textId="61619912" w:rsidR="00987B31" w:rsidRPr="0055462B" w:rsidRDefault="00C63B0A" w:rsidP="0055462B">
      <w:pPr>
        <w:spacing w:after="120"/>
        <w:ind w:left="11" w:hanging="11"/>
        <w:jc w:val="center"/>
        <w:rPr>
          <w:rFonts w:ascii="Arial" w:hAnsi="Arial" w:cs="Arial"/>
          <w:b/>
        </w:rPr>
      </w:pPr>
      <w:r>
        <w:rPr>
          <w:rFonts w:ascii="Arial" w:hAnsi="Arial" w:cs="Arial"/>
          <w:b/>
        </w:rPr>
        <w:t>„</w:t>
      </w:r>
      <w:r w:rsidR="001E63C0" w:rsidRPr="001E63C0">
        <w:rPr>
          <w:rFonts w:ascii="Arial" w:hAnsi="Arial" w:cs="Arial"/>
          <w:b/>
        </w:rPr>
        <w:t>Nierenersatztherapie bei chronischem Nierenversagen/ Dialyse</w:t>
      </w:r>
      <w:r>
        <w:rPr>
          <w:rFonts w:ascii="Arial" w:hAnsi="Arial" w:cs="Arial"/>
          <w:b/>
        </w:rPr>
        <w:t xml:space="preserve">“ (sQS </w:t>
      </w:r>
      <w:r w:rsidR="001E63C0">
        <w:rPr>
          <w:rFonts w:ascii="Arial" w:hAnsi="Arial" w:cs="Arial"/>
          <w:b/>
        </w:rPr>
        <w:t>NET</w:t>
      </w:r>
      <w:r>
        <w:rPr>
          <w:rFonts w:ascii="Arial" w:hAnsi="Arial" w:cs="Arial"/>
          <w:b/>
        </w:rPr>
        <w:t>)</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55462B" w14:paraId="5E9D3456" w14:textId="77777777" w:rsidTr="0055462B">
        <w:trPr>
          <w:trHeight w:val="343"/>
        </w:trPr>
        <w:tc>
          <w:tcPr>
            <w:tcW w:w="1559" w:type="dxa"/>
            <w:shd w:val="clear" w:color="auto" w:fill="B4C6E7" w:themeFill="accent5" w:themeFillTint="66"/>
          </w:tcPr>
          <w:p w14:paraId="4382A412" w14:textId="18ECE653" w:rsidR="0055462B" w:rsidRDefault="0055462B" w:rsidP="007A6692">
            <w:pPr>
              <w:spacing w:before="120" w:line="259" w:lineRule="auto"/>
              <w:ind w:left="0" w:firstLine="0"/>
              <w:jc w:val="left"/>
              <w:rPr>
                <w:rFonts w:ascii="Arial" w:hAnsi="Arial" w:cs="Arial"/>
              </w:rPr>
            </w:pPr>
            <w:r>
              <w:rPr>
                <w:rFonts w:ascii="Arial" w:hAnsi="Arial" w:cs="Arial"/>
                <w:b/>
                <w:sz w:val="20"/>
              </w:rPr>
              <w:t>Indikator</w:t>
            </w:r>
          </w:p>
        </w:tc>
        <w:tc>
          <w:tcPr>
            <w:tcW w:w="9232" w:type="dxa"/>
          </w:tcPr>
          <w:p w14:paraId="0AA5ABD6" w14:textId="77777777" w:rsidR="0055462B" w:rsidRDefault="0055462B" w:rsidP="0055462B">
            <w:pPr>
              <w:shd w:val="clear" w:color="auto" w:fill="FFFFFF" w:themeFill="background1"/>
              <w:spacing w:line="259" w:lineRule="auto"/>
              <w:ind w:left="0" w:firstLine="0"/>
              <w:jc w:val="left"/>
              <w:rPr>
                <w:rFonts w:ascii="Arial" w:hAnsi="Arial" w:cs="Arial"/>
                <w:b/>
              </w:rPr>
            </w:pPr>
            <w:r w:rsidRPr="001E63C0">
              <w:rPr>
                <w:rFonts w:ascii="Arial" w:hAnsi="Arial" w:cs="Arial"/>
                <w:bCs/>
                <w:sz w:val="20"/>
              </w:rPr>
              <w:t>Qualitätsindikator Nr.:</w:t>
            </w:r>
            <w:r>
              <w:rPr>
                <w:rFonts w:ascii="Arial" w:hAnsi="Arial" w:cs="Arial"/>
                <w:b/>
                <w:sz w:val="20"/>
              </w:rPr>
              <w:t xml:space="preserve"> </w:t>
            </w:r>
            <w:r w:rsidRPr="001E63C0">
              <w:rPr>
                <w:rFonts w:ascii="Arial" w:hAnsi="Arial" w:cs="Arial"/>
                <w:b/>
                <w:sz w:val="20"/>
              </w:rPr>
              <w:t xml:space="preserve">572005 </w:t>
            </w:r>
          </w:p>
          <w:p w14:paraId="0CE5954C" w14:textId="10BDEE09" w:rsidR="0055462B" w:rsidRDefault="0055462B" w:rsidP="0055462B">
            <w:pPr>
              <w:spacing w:line="259" w:lineRule="auto"/>
              <w:ind w:left="0" w:firstLine="0"/>
              <w:jc w:val="left"/>
              <w:rPr>
                <w:rFonts w:ascii="Arial" w:hAnsi="Arial" w:cs="Arial"/>
              </w:rPr>
            </w:pPr>
            <w:r w:rsidRPr="001E63C0">
              <w:rPr>
                <w:rFonts w:ascii="Arial" w:hAnsi="Arial" w:cs="Arial"/>
                <w:b/>
                <w:sz w:val="20"/>
              </w:rPr>
              <w:t xml:space="preserve">Dialysefrequenz pro Woche  </w:t>
            </w:r>
            <w:r>
              <w:rPr>
                <w:rFonts w:ascii="Arial" w:hAnsi="Arial" w:cs="Arial"/>
                <w:b/>
                <w:sz w:val="20"/>
              </w:rPr>
              <w:t xml:space="preserve">     </w:t>
            </w:r>
          </w:p>
        </w:tc>
      </w:tr>
    </w:tbl>
    <w:p w14:paraId="74462EE9" w14:textId="77777777" w:rsidR="0055462B" w:rsidRDefault="0055462B">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428CEFB0">
                <wp:extent cx="6824345" cy="6156960"/>
                <wp:effectExtent l="0" t="0" r="14605" b="15240"/>
                <wp:docPr id="10" name="Rechteck 10"/>
                <wp:cNvGraphicFramePr/>
                <a:graphic xmlns:a="http://schemas.openxmlformats.org/drawingml/2006/main">
                  <a:graphicData uri="http://schemas.microsoft.com/office/word/2010/wordprocessingShape">
                    <wps:wsp>
                      <wps:cNvSpPr/>
                      <wps:spPr>
                        <a:xfrm>
                          <a:off x="0" y="0"/>
                          <a:ext cx="6824345" cy="6156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16E6E" w14:textId="77777777" w:rsidR="007A5FBD" w:rsidRDefault="007A5FBD" w:rsidP="007A5FBD">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7D6224B" w14:textId="77777777" w:rsidR="007A5FBD" w:rsidRDefault="007A5FBD" w:rsidP="007A5FBD">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 rechnerisch auffälligen Vorgänge hinsichtlich folgender Fragestellungen</w:t>
                            </w:r>
                            <w:r>
                              <w:rPr>
                                <w:rFonts w:ascii="Arial" w:hAnsi="Arial" w:cs="Arial"/>
                                <w:sz w:val="18"/>
                              </w:rPr>
                              <w:t>:</w:t>
                            </w:r>
                          </w:p>
                          <w:p w14:paraId="7891E093" w14:textId="77777777" w:rsidR="007A5FBD" w:rsidRDefault="007A5FBD" w:rsidP="001E63C0">
                            <w:pPr>
                              <w:spacing w:line="259" w:lineRule="auto"/>
                              <w:ind w:left="0" w:firstLine="0"/>
                              <w:jc w:val="left"/>
                              <w:rPr>
                                <w:rFonts w:ascii="Arial" w:hAnsi="Arial" w:cs="Arial"/>
                                <w:sz w:val="22"/>
                                <w:u w:val="single"/>
                              </w:rPr>
                            </w:pPr>
                          </w:p>
                          <w:p w14:paraId="58A1D32D" w14:textId="0301D696" w:rsidR="001E63C0" w:rsidRDefault="001E63C0" w:rsidP="001E63C0">
                            <w:pPr>
                              <w:spacing w:line="259" w:lineRule="auto"/>
                              <w:ind w:left="0" w:firstLine="0"/>
                              <w:jc w:val="left"/>
                              <w:rPr>
                                <w:rFonts w:ascii="Arial" w:hAnsi="Arial" w:cs="Arial"/>
                                <w:sz w:val="22"/>
                              </w:rPr>
                            </w:pPr>
                            <w:r w:rsidRPr="001E63C0">
                              <w:rPr>
                                <w:rFonts w:ascii="Arial" w:hAnsi="Arial" w:cs="Arial"/>
                                <w:sz w:val="22"/>
                                <w:u w:val="single"/>
                              </w:rPr>
                              <w:t>Liegen ggf. Dokumentationsfehler vor? Falls ja, in wie vielen Fällen?</w:t>
                            </w:r>
                            <w:r w:rsidRPr="001E63C0">
                              <w:rPr>
                                <w:rFonts w:ascii="Arial" w:hAnsi="Arial" w:cs="Arial"/>
                                <w:sz w:val="22"/>
                              </w:rPr>
                              <w:t xml:space="preserve"> </w:t>
                            </w:r>
                          </w:p>
                          <w:p w14:paraId="67A20C11" w14:textId="23C33B32" w:rsidR="00A439E3" w:rsidRDefault="001E63C0" w:rsidP="001E63C0">
                            <w:pPr>
                              <w:spacing w:after="160" w:line="259" w:lineRule="auto"/>
                              <w:ind w:left="0" w:firstLine="0"/>
                              <w:jc w:val="left"/>
                              <w:rPr>
                                <w:rFonts w:ascii="Arial" w:hAnsi="Arial" w:cs="Arial"/>
                                <w:sz w:val="18"/>
                              </w:rPr>
                            </w:pPr>
                            <w:r>
                              <w:rPr>
                                <w:rFonts w:ascii="Arial" w:hAnsi="Arial" w:cs="Arial"/>
                                <w:sz w:val="18"/>
                              </w:rPr>
                              <w:t xml:space="preserve">* </w:t>
                            </w:r>
                            <w:r w:rsidRPr="001E63C0">
                              <w:rPr>
                                <w:rFonts w:ascii="Arial" w:hAnsi="Arial" w:cs="Arial"/>
                                <w:sz w:val="18"/>
                              </w:rPr>
                              <w:t xml:space="preserve">Bitte prüfen Sie insbesondere, ob für </w:t>
                            </w:r>
                            <w:r w:rsidRPr="007A5FBD">
                              <w:rPr>
                                <w:rFonts w:ascii="Arial" w:hAnsi="Arial" w:cs="Arial"/>
                                <w:sz w:val="18"/>
                                <w:u w:val="single"/>
                              </w:rPr>
                              <w:t>alle ihre Patienten alle Dialysen zu den einzelnen Quartalen</w:t>
                            </w:r>
                            <w:r w:rsidRPr="001E63C0">
                              <w:rPr>
                                <w:rFonts w:ascii="Arial" w:hAnsi="Arial" w:cs="Arial"/>
                                <w:sz w:val="18"/>
                              </w:rPr>
                              <w:t xml:space="preserve"> und ggf. vorliegende </w:t>
                            </w:r>
                            <w:r w:rsidRPr="007A5FBD">
                              <w:rPr>
                                <w:rFonts w:ascii="Arial" w:hAnsi="Arial" w:cs="Arial"/>
                                <w:sz w:val="18"/>
                                <w:u w:val="single"/>
                              </w:rPr>
                              <w:t>wesentliche Ereignisse</w:t>
                            </w:r>
                            <w:r w:rsidRPr="001E63C0">
                              <w:rPr>
                                <w:rFonts w:ascii="Arial" w:hAnsi="Arial" w:cs="Arial"/>
                                <w:sz w:val="18"/>
                              </w:rPr>
                              <w:t xml:space="preserve"> von Ihnen vollständig dokumentiert wurden, da diese Dokumentationsfehler laut IQTIG oft zu der rechnerischen Auffälligkeit führen.</w:t>
                            </w:r>
                            <w:r w:rsidR="00A439E3">
                              <w:rPr>
                                <w:rFonts w:ascii="Arial" w:hAnsi="Arial" w:cs="Arial"/>
                                <w:sz w:val="18"/>
                              </w:rPr>
                              <w:t xml:space="preserve"> </w:t>
                            </w:r>
                          </w:p>
                          <w:p w14:paraId="18776FEE" w14:textId="77777777" w:rsidR="001E63C0" w:rsidRDefault="001E63C0" w:rsidP="001E63C0">
                            <w:pPr>
                              <w:spacing w:after="160" w:line="259" w:lineRule="auto"/>
                              <w:ind w:left="0" w:firstLine="0"/>
                              <w:jc w:val="left"/>
                              <w:rPr>
                                <w:rFonts w:ascii="Arial" w:hAnsi="Arial" w:cs="Arial"/>
                                <w:sz w:val="18"/>
                              </w:rPr>
                            </w:pPr>
                          </w:p>
                          <w:p w14:paraId="6088737C" w14:textId="77777777" w:rsidR="001E63C0" w:rsidRDefault="001E63C0" w:rsidP="001E63C0">
                            <w:pPr>
                              <w:spacing w:after="160" w:line="259" w:lineRule="auto"/>
                              <w:ind w:left="0" w:firstLine="0"/>
                              <w:jc w:val="left"/>
                              <w:rPr>
                                <w:rFonts w:ascii="Arial" w:hAnsi="Arial" w:cs="Arial"/>
                                <w:sz w:val="22"/>
                              </w:rPr>
                            </w:pPr>
                          </w:p>
                          <w:p w14:paraId="35C3643E" w14:textId="77777777" w:rsidR="001E63C0" w:rsidRDefault="001E63C0" w:rsidP="001E63C0">
                            <w:pPr>
                              <w:spacing w:after="160" w:line="259" w:lineRule="auto"/>
                              <w:ind w:left="0" w:firstLine="0"/>
                              <w:jc w:val="left"/>
                              <w:rPr>
                                <w:rFonts w:ascii="Arial" w:hAnsi="Arial" w:cs="Arial"/>
                                <w:sz w:val="22"/>
                              </w:rPr>
                            </w:pPr>
                          </w:p>
                          <w:p w14:paraId="31596E8C" w14:textId="77777777" w:rsidR="007A5FBD" w:rsidRDefault="007A5FBD" w:rsidP="001E63C0">
                            <w:pPr>
                              <w:spacing w:after="160" w:line="259" w:lineRule="auto"/>
                              <w:ind w:left="0" w:firstLine="0"/>
                              <w:jc w:val="left"/>
                              <w:rPr>
                                <w:rFonts w:ascii="Arial" w:hAnsi="Arial" w:cs="Arial"/>
                                <w:sz w:val="22"/>
                              </w:rPr>
                            </w:pPr>
                          </w:p>
                          <w:p w14:paraId="4845745A" w14:textId="182C9497" w:rsidR="001E63C0" w:rsidRPr="001E63C0" w:rsidRDefault="001E63C0" w:rsidP="001E63C0">
                            <w:pPr>
                              <w:spacing w:after="160" w:line="259" w:lineRule="auto"/>
                              <w:ind w:left="0" w:firstLine="0"/>
                              <w:jc w:val="left"/>
                              <w:rPr>
                                <w:rFonts w:ascii="Arial" w:hAnsi="Arial" w:cs="Arial"/>
                                <w:sz w:val="22"/>
                                <w:u w:val="single"/>
                              </w:rPr>
                            </w:pPr>
                            <w:r w:rsidRPr="001E63C0">
                              <w:rPr>
                                <w:rFonts w:ascii="Arial" w:hAnsi="Arial" w:cs="Arial"/>
                                <w:sz w:val="22"/>
                                <w:u w:val="single"/>
                              </w:rPr>
                              <w:t>Wenn keine Dokumentationsfehler vorliegen: Aus welchem Grund wurden die Patienten*innen weniger als dreimal in der Woche dialysiert?</w:t>
                            </w:r>
                          </w:p>
                          <w:p w14:paraId="0A37722D" w14:textId="77777777" w:rsidR="001E63C0" w:rsidRDefault="001E63C0" w:rsidP="001E63C0">
                            <w:pPr>
                              <w:spacing w:after="160" w:line="259" w:lineRule="auto"/>
                              <w:ind w:left="0" w:firstLine="0"/>
                              <w:jc w:val="left"/>
                              <w:rPr>
                                <w:rFonts w:ascii="Arial" w:hAnsi="Arial" w:cs="Arial"/>
                                <w:sz w:val="22"/>
                              </w:rPr>
                            </w:pPr>
                          </w:p>
                          <w:p w14:paraId="5CA33D3D" w14:textId="77777777" w:rsidR="001E63C0" w:rsidRDefault="001E63C0" w:rsidP="001E63C0">
                            <w:pPr>
                              <w:spacing w:after="160" w:line="259" w:lineRule="auto"/>
                              <w:ind w:left="0" w:firstLine="0"/>
                              <w:jc w:val="left"/>
                              <w:rPr>
                                <w:rFonts w:ascii="Arial" w:hAnsi="Arial" w:cs="Arial"/>
                                <w:sz w:val="22"/>
                              </w:rPr>
                            </w:pPr>
                          </w:p>
                          <w:p w14:paraId="3DD5C174" w14:textId="77777777" w:rsidR="001E63C0" w:rsidRDefault="001E63C0" w:rsidP="001E63C0">
                            <w:pPr>
                              <w:spacing w:after="160" w:line="259" w:lineRule="auto"/>
                              <w:ind w:left="0" w:firstLine="0"/>
                              <w:jc w:val="left"/>
                              <w:rPr>
                                <w:rFonts w:ascii="Arial" w:hAnsi="Arial" w:cs="Arial"/>
                                <w:sz w:val="22"/>
                              </w:rPr>
                            </w:pPr>
                          </w:p>
                          <w:p w14:paraId="4D89439F" w14:textId="77777777" w:rsidR="001E63C0" w:rsidRDefault="001E63C0" w:rsidP="001E63C0">
                            <w:pPr>
                              <w:spacing w:after="160" w:line="259" w:lineRule="auto"/>
                              <w:ind w:left="0" w:firstLine="0"/>
                              <w:jc w:val="left"/>
                              <w:rPr>
                                <w:rFonts w:ascii="Arial" w:hAnsi="Arial" w:cs="Arial"/>
                                <w:sz w:val="22"/>
                              </w:rPr>
                            </w:pPr>
                          </w:p>
                          <w:p w14:paraId="1F1EE593" w14:textId="77777777" w:rsidR="001E63C0" w:rsidRDefault="001E63C0" w:rsidP="001E63C0">
                            <w:pPr>
                              <w:spacing w:after="160" w:line="259" w:lineRule="auto"/>
                              <w:ind w:left="0" w:firstLine="0"/>
                              <w:jc w:val="left"/>
                              <w:rPr>
                                <w:rFonts w:ascii="Arial" w:hAnsi="Arial" w:cs="Arial"/>
                                <w:sz w:val="22"/>
                              </w:rPr>
                            </w:pPr>
                          </w:p>
                          <w:p w14:paraId="7A258ED5" w14:textId="77777777" w:rsidR="001E63C0" w:rsidRDefault="001E63C0" w:rsidP="001E63C0">
                            <w:pPr>
                              <w:spacing w:after="160" w:line="259" w:lineRule="auto"/>
                              <w:ind w:left="0" w:firstLine="0"/>
                              <w:jc w:val="left"/>
                              <w:rPr>
                                <w:rFonts w:ascii="Arial" w:hAnsi="Arial" w:cs="Arial"/>
                                <w:sz w:val="22"/>
                              </w:rPr>
                            </w:pPr>
                          </w:p>
                          <w:p w14:paraId="597B0AE2" w14:textId="1C355969" w:rsidR="001E63C0" w:rsidRPr="001E63C0" w:rsidRDefault="001E63C0" w:rsidP="001E63C0">
                            <w:pPr>
                              <w:spacing w:after="160" w:line="259" w:lineRule="auto"/>
                              <w:ind w:left="0" w:firstLine="0"/>
                              <w:jc w:val="left"/>
                              <w:rPr>
                                <w:rFonts w:ascii="Arial" w:hAnsi="Arial" w:cs="Arial"/>
                                <w:sz w:val="22"/>
                                <w:u w:val="single"/>
                              </w:rPr>
                            </w:pPr>
                            <w:r w:rsidRPr="001E63C0">
                              <w:rPr>
                                <w:rFonts w:ascii="Arial" w:hAnsi="Arial" w:cs="Arial"/>
                                <w:sz w:val="22"/>
                                <w:u w:val="single"/>
                              </w:rPr>
                              <w:t>Können strukturelle oder prozedurale Ursachen für das auffällige Ergebnis festgestellt werden?</w:t>
                            </w:r>
                          </w:p>
                          <w:p w14:paraId="1CC736B8" w14:textId="77777777" w:rsidR="001E63C0" w:rsidRDefault="001E63C0" w:rsidP="001E63C0">
                            <w:pPr>
                              <w:spacing w:after="160" w:line="259" w:lineRule="auto"/>
                              <w:ind w:left="0" w:firstLine="0"/>
                              <w:jc w:val="left"/>
                              <w:rPr>
                                <w:rFonts w:ascii="Arial" w:hAnsi="Arial" w:cs="Arial"/>
                                <w:sz w:val="22"/>
                              </w:rPr>
                            </w:pPr>
                          </w:p>
                          <w:p w14:paraId="4E11C116" w14:textId="77777777" w:rsidR="001E63C0" w:rsidRDefault="001E63C0" w:rsidP="001E63C0">
                            <w:pPr>
                              <w:spacing w:after="160" w:line="259" w:lineRule="auto"/>
                              <w:ind w:left="0" w:firstLine="0"/>
                              <w:jc w:val="left"/>
                              <w:rPr>
                                <w:rFonts w:ascii="Arial" w:hAnsi="Arial" w:cs="Arial"/>
                                <w:sz w:val="22"/>
                              </w:rPr>
                            </w:pPr>
                          </w:p>
                          <w:p w14:paraId="6C9BDEF6" w14:textId="77777777" w:rsidR="001E63C0" w:rsidRDefault="001E63C0" w:rsidP="001E63C0">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29" style="width:537.35pt;height:4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" filled="f" strokecolor="black [3213]" strokeweight="1pt">
                <v:textbox>
                  <w:txbxContent>
                    <w:p w14:paraId="0F616E6E" w14:textId="77777777" w:rsidR="007A5FBD" w:rsidRDefault="007A5FBD" w:rsidP="007A5FBD">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27D6224B" w14:textId="77777777" w:rsidR="007A5FBD" w:rsidRDefault="007A5FBD" w:rsidP="007A5FBD">
                      <w:pPr>
                        <w:spacing w:after="60" w:line="259" w:lineRule="auto"/>
                        <w:ind w:left="0" w:firstLine="0"/>
                        <w:jc w:val="left"/>
                        <w:rPr>
                          <w:rFonts w:ascii="Arial" w:hAnsi="Arial" w:cs="Arial"/>
                          <w:sz w:val="18"/>
                        </w:rPr>
                      </w:pPr>
                      <w:r>
                        <w:rPr>
                          <w:rFonts w:ascii="Arial" w:hAnsi="Arial" w:cs="Arial"/>
                          <w:sz w:val="18"/>
                        </w:rPr>
                        <w:t>*</w:t>
                      </w:r>
                      <w:r w:rsidRPr="001E63C0">
                        <w:t xml:space="preserve"> </w:t>
                      </w:r>
                      <w:r w:rsidRPr="001E63C0">
                        <w:rPr>
                          <w:rFonts w:ascii="Arial" w:hAnsi="Arial" w:cs="Arial"/>
                          <w:sz w:val="18"/>
                        </w:rPr>
                        <w:t>Bitte analysieren Sie die rechnerisch auffälligen Vorgänge hinsichtlich folgender Fragestellungen</w:t>
                      </w:r>
                      <w:r>
                        <w:rPr>
                          <w:rFonts w:ascii="Arial" w:hAnsi="Arial" w:cs="Arial"/>
                          <w:sz w:val="18"/>
                        </w:rPr>
                        <w:t>:</w:t>
                      </w:r>
                    </w:p>
                    <w:p w14:paraId="7891E093" w14:textId="77777777" w:rsidR="007A5FBD" w:rsidRDefault="007A5FBD" w:rsidP="001E63C0">
                      <w:pPr>
                        <w:spacing w:line="259" w:lineRule="auto"/>
                        <w:ind w:left="0" w:firstLine="0"/>
                        <w:jc w:val="left"/>
                        <w:rPr>
                          <w:rFonts w:ascii="Arial" w:hAnsi="Arial" w:cs="Arial"/>
                          <w:sz w:val="22"/>
                          <w:u w:val="single"/>
                        </w:rPr>
                      </w:pPr>
                    </w:p>
                    <w:p w14:paraId="58A1D32D" w14:textId="0301D696" w:rsidR="001E63C0" w:rsidRDefault="001E63C0" w:rsidP="001E63C0">
                      <w:pPr>
                        <w:spacing w:line="259" w:lineRule="auto"/>
                        <w:ind w:left="0" w:firstLine="0"/>
                        <w:jc w:val="left"/>
                        <w:rPr>
                          <w:rFonts w:ascii="Arial" w:hAnsi="Arial" w:cs="Arial"/>
                          <w:sz w:val="22"/>
                        </w:rPr>
                      </w:pPr>
                      <w:r w:rsidRPr="001E63C0">
                        <w:rPr>
                          <w:rFonts w:ascii="Arial" w:hAnsi="Arial" w:cs="Arial"/>
                          <w:sz w:val="22"/>
                          <w:u w:val="single"/>
                        </w:rPr>
                        <w:t>Liegen ggf. Dokumentationsfehler vor? Falls ja, in wie vielen Fällen?</w:t>
                      </w:r>
                      <w:r w:rsidRPr="001E63C0">
                        <w:rPr>
                          <w:rFonts w:ascii="Arial" w:hAnsi="Arial" w:cs="Arial"/>
                          <w:sz w:val="22"/>
                        </w:rPr>
                        <w:t xml:space="preserve"> </w:t>
                      </w:r>
                    </w:p>
                    <w:p w14:paraId="67A20C11" w14:textId="23C33B32" w:rsidR="00A439E3" w:rsidRDefault="001E63C0" w:rsidP="001E63C0">
                      <w:pPr>
                        <w:spacing w:after="160" w:line="259" w:lineRule="auto"/>
                        <w:ind w:left="0" w:firstLine="0"/>
                        <w:jc w:val="left"/>
                        <w:rPr>
                          <w:rFonts w:ascii="Arial" w:hAnsi="Arial" w:cs="Arial"/>
                          <w:sz w:val="18"/>
                        </w:rPr>
                      </w:pPr>
                      <w:r>
                        <w:rPr>
                          <w:rFonts w:ascii="Arial" w:hAnsi="Arial" w:cs="Arial"/>
                          <w:sz w:val="18"/>
                        </w:rPr>
                        <w:t xml:space="preserve">* </w:t>
                      </w:r>
                      <w:r w:rsidRPr="001E63C0">
                        <w:rPr>
                          <w:rFonts w:ascii="Arial" w:hAnsi="Arial" w:cs="Arial"/>
                          <w:sz w:val="18"/>
                        </w:rPr>
                        <w:t xml:space="preserve">Bitte prüfen Sie insbesondere, ob für </w:t>
                      </w:r>
                      <w:r w:rsidRPr="007A5FBD">
                        <w:rPr>
                          <w:rFonts w:ascii="Arial" w:hAnsi="Arial" w:cs="Arial"/>
                          <w:sz w:val="18"/>
                          <w:u w:val="single"/>
                        </w:rPr>
                        <w:t>alle ihre Patienten alle Dialysen zu den einzelnen Quartalen</w:t>
                      </w:r>
                      <w:r w:rsidRPr="001E63C0">
                        <w:rPr>
                          <w:rFonts w:ascii="Arial" w:hAnsi="Arial" w:cs="Arial"/>
                          <w:sz w:val="18"/>
                        </w:rPr>
                        <w:t xml:space="preserve"> und ggf. vorliegende </w:t>
                      </w:r>
                      <w:r w:rsidRPr="007A5FBD">
                        <w:rPr>
                          <w:rFonts w:ascii="Arial" w:hAnsi="Arial" w:cs="Arial"/>
                          <w:sz w:val="18"/>
                          <w:u w:val="single"/>
                        </w:rPr>
                        <w:t>wesentliche Ereignisse</w:t>
                      </w:r>
                      <w:r w:rsidRPr="001E63C0">
                        <w:rPr>
                          <w:rFonts w:ascii="Arial" w:hAnsi="Arial" w:cs="Arial"/>
                          <w:sz w:val="18"/>
                        </w:rPr>
                        <w:t xml:space="preserve"> von Ihnen vollständig dokumentiert wurden, da diese Dokumentationsfehler laut IQTIG oft zu der rechnerischen Auffälligkeit führen.</w:t>
                      </w:r>
                      <w:r w:rsidR="00A439E3">
                        <w:rPr>
                          <w:rFonts w:ascii="Arial" w:hAnsi="Arial" w:cs="Arial"/>
                          <w:sz w:val="18"/>
                        </w:rPr>
                        <w:t xml:space="preserve"> </w:t>
                      </w:r>
                    </w:p>
                    <w:p w14:paraId="18776FEE" w14:textId="77777777" w:rsidR="001E63C0" w:rsidRDefault="001E63C0" w:rsidP="001E63C0">
                      <w:pPr>
                        <w:spacing w:after="160" w:line="259" w:lineRule="auto"/>
                        <w:ind w:left="0" w:firstLine="0"/>
                        <w:jc w:val="left"/>
                        <w:rPr>
                          <w:rFonts w:ascii="Arial" w:hAnsi="Arial" w:cs="Arial"/>
                          <w:sz w:val="18"/>
                        </w:rPr>
                      </w:pPr>
                    </w:p>
                    <w:p w14:paraId="6088737C" w14:textId="77777777" w:rsidR="001E63C0" w:rsidRDefault="001E63C0" w:rsidP="001E63C0">
                      <w:pPr>
                        <w:spacing w:after="160" w:line="259" w:lineRule="auto"/>
                        <w:ind w:left="0" w:firstLine="0"/>
                        <w:jc w:val="left"/>
                        <w:rPr>
                          <w:rFonts w:ascii="Arial" w:hAnsi="Arial" w:cs="Arial"/>
                          <w:sz w:val="22"/>
                        </w:rPr>
                      </w:pPr>
                    </w:p>
                    <w:p w14:paraId="35C3643E" w14:textId="77777777" w:rsidR="001E63C0" w:rsidRDefault="001E63C0" w:rsidP="001E63C0">
                      <w:pPr>
                        <w:spacing w:after="160" w:line="259" w:lineRule="auto"/>
                        <w:ind w:left="0" w:firstLine="0"/>
                        <w:jc w:val="left"/>
                        <w:rPr>
                          <w:rFonts w:ascii="Arial" w:hAnsi="Arial" w:cs="Arial"/>
                          <w:sz w:val="22"/>
                        </w:rPr>
                      </w:pPr>
                    </w:p>
                    <w:p w14:paraId="31596E8C" w14:textId="77777777" w:rsidR="007A5FBD" w:rsidRDefault="007A5FBD" w:rsidP="001E63C0">
                      <w:pPr>
                        <w:spacing w:after="160" w:line="259" w:lineRule="auto"/>
                        <w:ind w:left="0" w:firstLine="0"/>
                        <w:jc w:val="left"/>
                        <w:rPr>
                          <w:rFonts w:ascii="Arial" w:hAnsi="Arial" w:cs="Arial"/>
                          <w:sz w:val="22"/>
                        </w:rPr>
                      </w:pPr>
                    </w:p>
                    <w:p w14:paraId="4845745A" w14:textId="182C9497" w:rsidR="001E63C0" w:rsidRPr="001E63C0" w:rsidRDefault="001E63C0" w:rsidP="001E63C0">
                      <w:pPr>
                        <w:spacing w:after="160" w:line="259" w:lineRule="auto"/>
                        <w:ind w:left="0" w:firstLine="0"/>
                        <w:jc w:val="left"/>
                        <w:rPr>
                          <w:rFonts w:ascii="Arial" w:hAnsi="Arial" w:cs="Arial"/>
                          <w:sz w:val="22"/>
                          <w:u w:val="single"/>
                        </w:rPr>
                      </w:pPr>
                      <w:r w:rsidRPr="001E63C0">
                        <w:rPr>
                          <w:rFonts w:ascii="Arial" w:hAnsi="Arial" w:cs="Arial"/>
                          <w:sz w:val="22"/>
                          <w:u w:val="single"/>
                        </w:rPr>
                        <w:t>Wenn keine Dokumentationsfehler vorliegen: Aus welchem Grund wurden die Patienten*innen weniger als dreimal in der Woche dialysiert?</w:t>
                      </w:r>
                    </w:p>
                    <w:p w14:paraId="0A37722D" w14:textId="77777777" w:rsidR="001E63C0" w:rsidRDefault="001E63C0" w:rsidP="001E63C0">
                      <w:pPr>
                        <w:spacing w:after="160" w:line="259" w:lineRule="auto"/>
                        <w:ind w:left="0" w:firstLine="0"/>
                        <w:jc w:val="left"/>
                        <w:rPr>
                          <w:rFonts w:ascii="Arial" w:hAnsi="Arial" w:cs="Arial"/>
                          <w:sz w:val="22"/>
                        </w:rPr>
                      </w:pPr>
                    </w:p>
                    <w:p w14:paraId="5CA33D3D" w14:textId="77777777" w:rsidR="001E63C0" w:rsidRDefault="001E63C0" w:rsidP="001E63C0">
                      <w:pPr>
                        <w:spacing w:after="160" w:line="259" w:lineRule="auto"/>
                        <w:ind w:left="0" w:firstLine="0"/>
                        <w:jc w:val="left"/>
                        <w:rPr>
                          <w:rFonts w:ascii="Arial" w:hAnsi="Arial" w:cs="Arial"/>
                          <w:sz w:val="22"/>
                        </w:rPr>
                      </w:pPr>
                    </w:p>
                    <w:p w14:paraId="3DD5C174" w14:textId="77777777" w:rsidR="001E63C0" w:rsidRDefault="001E63C0" w:rsidP="001E63C0">
                      <w:pPr>
                        <w:spacing w:after="160" w:line="259" w:lineRule="auto"/>
                        <w:ind w:left="0" w:firstLine="0"/>
                        <w:jc w:val="left"/>
                        <w:rPr>
                          <w:rFonts w:ascii="Arial" w:hAnsi="Arial" w:cs="Arial"/>
                          <w:sz w:val="22"/>
                        </w:rPr>
                      </w:pPr>
                    </w:p>
                    <w:p w14:paraId="4D89439F" w14:textId="77777777" w:rsidR="001E63C0" w:rsidRDefault="001E63C0" w:rsidP="001E63C0">
                      <w:pPr>
                        <w:spacing w:after="160" w:line="259" w:lineRule="auto"/>
                        <w:ind w:left="0" w:firstLine="0"/>
                        <w:jc w:val="left"/>
                        <w:rPr>
                          <w:rFonts w:ascii="Arial" w:hAnsi="Arial" w:cs="Arial"/>
                          <w:sz w:val="22"/>
                        </w:rPr>
                      </w:pPr>
                    </w:p>
                    <w:p w14:paraId="1F1EE593" w14:textId="77777777" w:rsidR="001E63C0" w:rsidRDefault="001E63C0" w:rsidP="001E63C0">
                      <w:pPr>
                        <w:spacing w:after="160" w:line="259" w:lineRule="auto"/>
                        <w:ind w:left="0" w:firstLine="0"/>
                        <w:jc w:val="left"/>
                        <w:rPr>
                          <w:rFonts w:ascii="Arial" w:hAnsi="Arial" w:cs="Arial"/>
                          <w:sz w:val="22"/>
                        </w:rPr>
                      </w:pPr>
                    </w:p>
                    <w:p w14:paraId="7A258ED5" w14:textId="77777777" w:rsidR="001E63C0" w:rsidRDefault="001E63C0" w:rsidP="001E63C0">
                      <w:pPr>
                        <w:spacing w:after="160" w:line="259" w:lineRule="auto"/>
                        <w:ind w:left="0" w:firstLine="0"/>
                        <w:jc w:val="left"/>
                        <w:rPr>
                          <w:rFonts w:ascii="Arial" w:hAnsi="Arial" w:cs="Arial"/>
                          <w:sz w:val="22"/>
                        </w:rPr>
                      </w:pPr>
                    </w:p>
                    <w:p w14:paraId="597B0AE2" w14:textId="1C355969" w:rsidR="001E63C0" w:rsidRPr="001E63C0" w:rsidRDefault="001E63C0" w:rsidP="001E63C0">
                      <w:pPr>
                        <w:spacing w:after="160" w:line="259" w:lineRule="auto"/>
                        <w:ind w:left="0" w:firstLine="0"/>
                        <w:jc w:val="left"/>
                        <w:rPr>
                          <w:rFonts w:ascii="Arial" w:hAnsi="Arial" w:cs="Arial"/>
                          <w:sz w:val="22"/>
                          <w:u w:val="single"/>
                        </w:rPr>
                      </w:pPr>
                      <w:r w:rsidRPr="001E63C0">
                        <w:rPr>
                          <w:rFonts w:ascii="Arial" w:hAnsi="Arial" w:cs="Arial"/>
                          <w:sz w:val="22"/>
                          <w:u w:val="single"/>
                        </w:rPr>
                        <w:t>Können strukturelle oder prozedurale Ursachen für das auffällige Ergebnis festgestellt werden?</w:t>
                      </w:r>
                    </w:p>
                    <w:p w14:paraId="1CC736B8" w14:textId="77777777" w:rsidR="001E63C0" w:rsidRDefault="001E63C0" w:rsidP="001E63C0">
                      <w:pPr>
                        <w:spacing w:after="160" w:line="259" w:lineRule="auto"/>
                        <w:ind w:left="0" w:firstLine="0"/>
                        <w:jc w:val="left"/>
                        <w:rPr>
                          <w:rFonts w:ascii="Arial" w:hAnsi="Arial" w:cs="Arial"/>
                          <w:sz w:val="22"/>
                        </w:rPr>
                      </w:pPr>
                    </w:p>
                    <w:p w14:paraId="4E11C116" w14:textId="77777777" w:rsidR="001E63C0" w:rsidRDefault="001E63C0" w:rsidP="001E63C0">
                      <w:pPr>
                        <w:spacing w:after="160" w:line="259" w:lineRule="auto"/>
                        <w:ind w:left="0" w:firstLine="0"/>
                        <w:jc w:val="left"/>
                        <w:rPr>
                          <w:rFonts w:ascii="Arial" w:hAnsi="Arial" w:cs="Arial"/>
                          <w:sz w:val="22"/>
                        </w:rPr>
                      </w:pPr>
                    </w:p>
                    <w:p w14:paraId="6C9BDEF6" w14:textId="77777777" w:rsidR="001E63C0" w:rsidRDefault="001E63C0" w:rsidP="001E63C0">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lastRenderedPageBreak/>
        <w:drawing>
          <wp:anchor distT="0" distB="0" distL="114300" distR="114300" simplePos="0" relativeHeight="251663360" behindDoc="0" locked="0" layoutInCell="1" allowOverlap="1" wp14:anchorId="65E2C6A2" wp14:editId="757A56AE">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15C3803">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03468E50" w14:textId="656A9B8B"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52899EA0" w14:textId="6E13A8FB"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p w14:paraId="5E01D766" w14:textId="77777777" w:rsidR="001E63C0" w:rsidRDefault="001E63C0">
                            <w:pPr>
                              <w:spacing w:after="160" w:line="259" w:lineRule="auto"/>
                              <w:ind w:left="0" w:firstLine="0"/>
                              <w:jc w:val="left"/>
                              <w:rPr>
                                <w:sz w:val="22"/>
                              </w:rPr>
                            </w:pPr>
                          </w:p>
                          <w:p w14:paraId="3788F5E1" w14:textId="77777777" w:rsidR="001E63C0" w:rsidRDefault="001E63C0">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159D39A2"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" filled="f" strokecolor="black [3213]" strokeweight="1pt">
                <v:textbox style="mso-fit-shape-to-text:t">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t>
                      </w:r>
                      <w:r w:rsidRPr="001A0312">
                        <w:rPr>
                          <w:rFonts w:ascii="Arial" w:hAnsi="Arial" w:cs="Arial"/>
                          <w:b/>
                          <w:u w:val="single"/>
                        </w:rPr>
                        <w:t>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03468E50" w14:textId="656A9B8B"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52899EA0" w14:textId="6E13A8FB"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p w14:paraId="5E01D766" w14:textId="77777777" w:rsidR="001E63C0" w:rsidRDefault="001E63C0">
                      <w:pPr>
                        <w:spacing w:after="160" w:line="259" w:lineRule="auto"/>
                        <w:ind w:left="0" w:firstLine="0"/>
                        <w:jc w:val="left"/>
                        <w:rPr>
                          <w:sz w:val="22"/>
                        </w:rPr>
                      </w:pPr>
                    </w:p>
                    <w:p w14:paraId="3788F5E1" w14:textId="77777777" w:rsidR="001E63C0" w:rsidRDefault="001E63C0">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57CC132" w14:textId="77777777"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EB1E52D" w14:textId="7074DC1A"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p w14:paraId="25038E6F" w14:textId="77777777" w:rsidR="001A0312" w:rsidRDefault="001A0312">
                            <w:pPr>
                              <w:spacing w:after="160" w:line="259" w:lineRule="auto"/>
                              <w:ind w:left="0" w:firstLine="0"/>
                              <w:jc w:val="left"/>
                              <w:rPr>
                                <w:rFonts w:ascii="Arial" w:hAnsi="Arial" w:cs="Arial"/>
                                <w:sz w:val="22"/>
                              </w:rPr>
                            </w:pPr>
                          </w:p>
                          <w:p w14:paraId="7190077A" w14:textId="77777777" w:rsidR="001A0312" w:rsidRDefault="001A0312">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w14:anchorId="2C00A464"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" filled="f" strokecolor="windowText" strokeweight="1pt">
                <v:textbox style="mso-fit-shape-to-text:t">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 xml:space="preserve">ggf. erforderliche Modifikationen der einrichtungsinternen Prozesse wurden </w:t>
                      </w:r>
                      <w:r w:rsidRPr="001A0312">
                        <w:rPr>
                          <w:rFonts w:ascii="Arial" w:hAnsi="Arial" w:cs="Arial"/>
                          <w:b/>
                          <w:u w:val="single"/>
                        </w:rPr>
                        <w:t>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57CC132" w14:textId="77777777" w:rsidR="001E63C0" w:rsidRPr="001E63C0" w:rsidRDefault="001E63C0" w:rsidP="001E63C0">
                      <w:pPr>
                        <w:spacing w:line="259" w:lineRule="auto"/>
                        <w:ind w:left="0" w:firstLine="0"/>
                        <w:jc w:val="left"/>
                        <w:rPr>
                          <w:rFonts w:ascii="Arial" w:hAnsi="Arial" w:cs="Arial"/>
                          <w:b/>
                        </w:rPr>
                      </w:pPr>
                      <w:r>
                        <w:rPr>
                          <w:rFonts w:ascii="Arial" w:hAnsi="Arial" w:cs="Arial"/>
                          <w:b/>
                        </w:rPr>
                        <w:t>Falls ja,</w:t>
                      </w:r>
                      <w:r w:rsidRPr="001E63C0">
                        <w:rPr>
                          <w:rFonts w:ascii="Arial" w:hAnsi="Arial" w:cs="Arial"/>
                          <w:b/>
                        </w:rPr>
                        <w:t xml:space="preserve"> beschreiben Sie diese</w:t>
                      </w:r>
                      <w:r>
                        <w:rPr>
                          <w:rFonts w:ascii="Arial" w:hAnsi="Arial" w:cs="Arial"/>
                          <w:b/>
                        </w:rPr>
                        <w:t xml:space="preserve"> bitte.</w:t>
                      </w:r>
                    </w:p>
                    <w:p w14:paraId="2EB1E52D" w14:textId="7074DC1A"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p w14:paraId="25038E6F" w14:textId="77777777" w:rsidR="001A0312" w:rsidRDefault="001A0312">
                      <w:pPr>
                        <w:spacing w:after="160" w:line="259" w:lineRule="auto"/>
                        <w:ind w:left="0" w:firstLine="0"/>
                        <w:jc w:val="left"/>
                        <w:rPr>
                          <w:rFonts w:ascii="Arial" w:hAnsi="Arial" w:cs="Arial"/>
                          <w:sz w:val="22"/>
                        </w:rPr>
                      </w:pPr>
                    </w:p>
                    <w:p w14:paraId="7190077A" w14:textId="77777777" w:rsidR="001A0312" w:rsidRDefault="001A0312">
                      <w:pPr>
                        <w:spacing w:after="160" w:line="259" w:lineRule="auto"/>
                        <w:ind w:left="0" w:firstLine="0"/>
                        <w:jc w:val="left"/>
                        <w:rPr>
                          <w:rFonts w:ascii="Arial" w:hAnsi="Arial" w:cs="Arial"/>
                          <w:sz w:val="22"/>
                        </w:rPr>
                      </w:pPr>
                    </w:p>
                  </w:txbxContent>
                </v:textbox>
                <w10:anchorlock/>
              </v:rect>
            </w:pict>
          </mc:Fallback>
        </mc:AlternateContent>
      </w:r>
    </w:p>
    <w:p w14:paraId="2E2F7B7B" w14:textId="6DD14CF2" w:rsidR="00987B31" w:rsidRDefault="00C63B0A">
      <w:pPr>
        <w:spacing w:after="160" w:line="259" w:lineRule="auto"/>
        <w:ind w:left="0" w:firstLine="0"/>
        <w:jc w:val="left"/>
      </w:pPr>
      <w:r>
        <w:br w:type="page"/>
      </w:r>
    </w:p>
    <w:p w14:paraId="6EA0FCB1" w14:textId="77777777" w:rsidR="00987B31" w:rsidRDefault="00C63B0A">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681A96B7"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w:t>
      </w:r>
      <w:proofErr w:type="spellStart"/>
      <w:r>
        <w:rPr>
          <w:rFonts w:ascii="Arial" w:hAnsi="Arial" w:cs="Arial"/>
          <w:color w:val="auto"/>
        </w:rPr>
        <w:t>Aktentyp</w:t>
      </w:r>
      <w:proofErr w:type="spellEnd"/>
      <w:r>
        <w:rPr>
          <w:rFonts w:ascii="Arial" w:hAnsi="Arial" w:cs="Arial"/>
          <w:color w:val="auto"/>
        </w:rPr>
        <w:t xml:space="preserve">)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4A517248" w14:textId="77777777" w:rsidR="007A5FBD" w:rsidRDefault="007A5FBD" w:rsidP="007A5FBD">
      <w:pPr>
        <w:spacing w:line="268" w:lineRule="auto"/>
        <w:ind w:left="5"/>
        <w:jc w:val="left"/>
        <w:rPr>
          <w:rFonts w:ascii="Arial" w:hAnsi="Arial" w:cs="Arial"/>
          <w:b/>
        </w:rPr>
      </w:pPr>
    </w:p>
    <w:p w14:paraId="319A1AA9" w14:textId="77777777" w:rsidR="007A5FBD" w:rsidRDefault="007A5FBD" w:rsidP="007A5FBD">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7FFD8B73" w14:textId="77777777" w:rsidR="007A5FBD" w:rsidRDefault="007A5FBD" w:rsidP="007A5FBD">
      <w:pPr>
        <w:spacing w:line="268" w:lineRule="auto"/>
        <w:ind w:right="28"/>
        <w:jc w:val="left"/>
        <w:rPr>
          <w:rFonts w:ascii="Arial" w:hAnsi="Arial" w:cs="Arial"/>
          <w:b/>
        </w:rPr>
      </w:pPr>
      <w:r w:rsidRPr="00276E24">
        <w:rPr>
          <w:rFonts w:ascii="Arial" w:hAnsi="Arial" w:cs="Arial"/>
          <w:b/>
        </w:rPr>
        <w:t>Chiara Höher</w:t>
      </w:r>
      <w:r>
        <w:rPr>
          <w:rFonts w:ascii="Arial" w:eastAsia="Calibri" w:hAnsi="Arial" w:cs="Arial"/>
          <w:noProof/>
          <w:sz w:val="22"/>
        </w:rPr>
        <mc:AlternateContent>
          <mc:Choice Requires="wpg">
            <w:drawing>
              <wp:anchor distT="0" distB="0" distL="114300" distR="114300" simplePos="0" relativeHeight="251668480" behindDoc="0" locked="0" layoutInCell="1" allowOverlap="1" wp14:anchorId="224F41FC" wp14:editId="55A32D0C">
                <wp:simplePos x="0" y="0"/>
                <wp:positionH relativeFrom="page">
                  <wp:posOffset>255270</wp:posOffset>
                </wp:positionH>
                <wp:positionV relativeFrom="page">
                  <wp:posOffset>9845040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33143835" id="Group 1076" o:spid="_x0000_s1026" style="position:absolute;margin-left:20.1pt;margin-top:775.2pt;width:538.5pt;height:1pt;z-index:251668480;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3CDBB49C" w14:textId="77777777" w:rsidR="007A5FBD" w:rsidRDefault="007A5FBD" w:rsidP="007A5FBD">
      <w:pPr>
        <w:spacing w:line="268" w:lineRule="auto"/>
        <w:ind w:right="28"/>
        <w:jc w:val="left"/>
        <w:rPr>
          <w:rFonts w:ascii="Arial" w:hAnsi="Arial" w:cs="Arial"/>
          <w:b/>
        </w:rPr>
      </w:pPr>
      <w:r w:rsidRPr="00276E24">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19D88DC3" w14:textId="77777777" w:rsidR="007A5FBD" w:rsidRDefault="007A5FBD" w:rsidP="007A5FBD">
      <w:pPr>
        <w:spacing w:line="268" w:lineRule="auto"/>
        <w:ind w:left="5"/>
        <w:jc w:val="left"/>
        <w:rPr>
          <w:rStyle w:val="Hyperlink"/>
          <w:rFonts w:ascii="Arial" w:hAnsi="Arial" w:cs="Arial"/>
          <w:b/>
        </w:rPr>
      </w:pPr>
      <w:hyperlink r:id="rId10" w:history="1">
        <w:r w:rsidRPr="00BF032B">
          <w:rPr>
            <w:rStyle w:val="Hyperlink"/>
            <w:rFonts w:ascii="Arial" w:hAnsi="Arial" w:cs="Arial"/>
            <w:b/>
          </w:rPr>
          <w:t>Chiara.Hoeher@kvb.de</w:t>
        </w:r>
      </w:hyperlink>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hyperlink r:id="rId11" w:history="1">
        <w:r w:rsidRPr="00BF032B">
          <w:rPr>
            <w:rStyle w:val="Hyperlink"/>
            <w:rFonts w:ascii="Arial" w:hAnsi="Arial" w:cs="Arial"/>
            <w:b/>
          </w:rPr>
          <w:t>Tina.Cernicka@kvb.de</w:t>
        </w:r>
      </w:hyperlink>
      <w:bookmarkEnd w:id="0"/>
    </w:p>
    <w:p w14:paraId="7545863C" w14:textId="77777777" w:rsidR="00987B31" w:rsidRDefault="00987B31">
      <w:pPr>
        <w:spacing w:line="268" w:lineRule="auto"/>
        <w:ind w:left="5" w:right="8644"/>
        <w:jc w:val="left"/>
        <w:rPr>
          <w:rFonts w:ascii="Arial" w:hAnsi="Arial" w:cs="Arial"/>
          <w:b/>
        </w:rPr>
      </w:pPr>
    </w:p>
    <w:sectPr w:rsidR="00987B31">
      <w:headerReference w:type="default" r:id="rId12"/>
      <w:footerReference w:type="default" r:id="rId13"/>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4184E"/>
    <w:multiLevelType w:val="hybridMultilevel"/>
    <w:tmpl w:val="2788102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19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084BA8"/>
    <w:rsid w:val="00140988"/>
    <w:rsid w:val="001A0312"/>
    <w:rsid w:val="001E63C0"/>
    <w:rsid w:val="0055462B"/>
    <w:rsid w:val="0072091D"/>
    <w:rsid w:val="00777465"/>
    <w:rsid w:val="007A5FBD"/>
    <w:rsid w:val="00987B31"/>
    <w:rsid w:val="00A439E3"/>
    <w:rsid w:val="00B87510"/>
    <w:rsid w:val="00C63B0A"/>
    <w:rsid w:val="00D11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 w:type="paragraph" w:styleId="Listenabsatz">
    <w:name w:val="List Paragraph"/>
    <w:basedOn w:val="Standard"/>
    <w:uiPriority w:val="34"/>
    <w:qFormat/>
    <w:rsid w:val="001E63C0"/>
    <w:pPr>
      <w:spacing w:after="240" w:line="312" w:lineRule="auto"/>
      <w:ind w:left="720" w:firstLine="0"/>
      <w:contextualSpacing/>
      <w:jc w:val="left"/>
    </w:pPr>
    <w:rPr>
      <w:rFonts w:asciiTheme="minorHAnsi" w:eastAsiaTheme="minorHAnsi" w:hAnsiTheme="minorHAnsi" w:cstheme="minorBidi"/>
      <w:color w:val="auto"/>
      <w:kern w:val="2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na.Cernicka@kvb.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iara.Hoeher@kvb.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10</cp:revision>
  <cp:lastPrinted>2022-08-18T13:15:00Z</cp:lastPrinted>
  <dcterms:created xsi:type="dcterms:W3CDTF">2024-07-09T06:13:00Z</dcterms:created>
  <dcterms:modified xsi:type="dcterms:W3CDTF">2024-07-10T09:51:00Z</dcterms:modified>
</cp:coreProperties>
</file>